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/>
    </w:p>
    <w:p>
      <w:pPr>
        <w:jc w:val="center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</w:t>
      </w:r>
      <w:r/>
    </w:p>
    <w:p>
      <w:pPr>
        <w:jc w:val="center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/>
    </w:p>
    <w:p>
      <w:pPr>
        <w:jc w:val="center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709" w:right="707"/>
        <w:jc w:val="center"/>
        <w:spacing w:line="240" w:lineRule="auto"/>
        <w:rPr>
          <w:rFonts w:ascii="PT Astra Serif" w:hAnsi="PT Astra Serif" w:cs="PT Astra Serif"/>
          <w:b/>
          <w:bCs/>
          <w:i/>
          <w:color w:val="000000"/>
          <w:sz w:val="28"/>
          <w:szCs w:val="28"/>
          <w:shd w:val="clear" w:color="auto" w:fill="ffffff"/>
        </w:rPr>
      </w:pPr>
      <w:r/>
      <w:bookmarkStart w:id="0" w:name="sub_12"/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й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в статью 6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закона Алтайского края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br/>
        <w:t xml:space="preserve">«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О туризме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в Алтайском крае»</w:t>
      </w:r>
      <w:r/>
    </w:p>
    <w:p>
      <w:pPr>
        <w:ind w:firstLine="720"/>
        <w:jc w:val="center"/>
        <w:spacing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1 </w:t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/>
    </w:p>
    <w:p>
      <w:pPr>
        <w:ind w:firstLine="709"/>
        <w:jc w:val="both"/>
        <w:spacing w:line="240" w:lineRule="auto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статью 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закона Алтайского края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2018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14-ЗС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 туризме в Алтайском крае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(Официальный интернет-портал правовой информации (www.pravo.gov.ru),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 апреля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5 июня 2019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 сентября 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следующие изменения:</w:t>
      </w:r>
      <w:r/>
    </w:p>
    <w:p>
      <w:pPr>
        <w:ind w:firstLine="709"/>
        <w:jc w:val="both"/>
        <w:spacing w:line="240" w:lineRule="auto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1)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часть 2 дополнить пунктом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3.1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следующего содержания:</w:t>
      </w:r>
      <w:r/>
    </w:p>
    <w:p>
      <w:pPr>
        <w:ind w:firstLine="709"/>
        <w:jc w:val="both"/>
        <w:spacing w:line="240" w:lineRule="auto"/>
        <w:widowControl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«3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.1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) утверждение положения о региональном государственном контроле (надзоре) за деятельностью экскурсоводов (гидов), гидов-переводчиков и инструкторов-проводников;»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;</w:t>
      </w:r>
      <w:r/>
    </w:p>
    <w:p>
      <w:pPr>
        <w:ind w:firstLine="709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5.3 </w:t>
      </w:r>
      <w:r>
        <w:rPr>
          <w:rFonts w:ascii="Times New Roman" w:hAnsi="Times New Roman" w:cs="Times New Roman"/>
          <w:sz w:val="28"/>
          <w:szCs w:val="28"/>
        </w:rPr>
        <w:t xml:space="preserve">части 3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p>
      <w:pPr>
        <w:pStyle w:val="944"/>
        <w:ind w:firstLine="567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«5.3) организация и осуществление регионального государственного контроля (надзора) за деятельностью экскурсоводов (гидов), гидов-переводч</w:t>
      </w:r>
      <w:r>
        <w:rPr>
          <w:sz w:val="28"/>
          <w:szCs w:val="28"/>
        </w:rPr>
        <w:t xml:space="preserve">иков и инструкторов-проводников</w:t>
      </w:r>
      <w:r>
        <w:rPr>
          <w:sz w:val="28"/>
          <w:szCs w:val="28"/>
        </w:rPr>
        <w:t xml:space="preserve">;»;</w:t>
      </w:r>
      <w:r/>
    </w:p>
    <w:p>
      <w:pPr>
        <w:pStyle w:val="944"/>
        <w:ind w:firstLine="567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4"/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1" w:name="_GoBack"/>
      <w:r/>
      <w:bookmarkEnd w:id="1"/>
      <w:r>
        <w:rPr>
          <w:sz w:val="28"/>
          <w:szCs w:val="28"/>
        </w:rPr>
        <w:t xml:space="preserve">часть 4 дополнить пунктом 8 следующего содержания:</w:t>
      </w:r>
      <w:r/>
    </w:p>
    <w:p>
      <w:pPr>
        <w:pStyle w:val="944"/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«8) осуществлять отнесение туристских маршрутов (частей туристских маршрутов), проходящих по территории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, к туристским маршрутам, требующим специального сопровождения, и размещать сведения о туристских маршрутах, требующих специального сопровождения, на своем официальном сайте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/>
    </w:p>
    <w:p>
      <w:pPr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2</w:t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Настоящий Закон вступает в силу с</w:t>
      </w:r>
      <w:r>
        <w:rPr>
          <w:rFonts w:ascii="PT Astra Serif" w:hAnsi="PT Astra Serif" w:cs="PT Astra Serif"/>
          <w:sz w:val="28"/>
          <w:szCs w:val="28"/>
        </w:rPr>
        <w:t xml:space="preserve">о дня его официального опубликования и распространяет свое действие на правоотношения, возникшие с</w:t>
      </w:r>
      <w:r>
        <w:rPr>
          <w:rFonts w:ascii="PT Astra Serif" w:hAnsi="PT Astra Serif" w:cs="PT Astra Serif"/>
          <w:sz w:val="28"/>
          <w:szCs w:val="28"/>
        </w:rPr>
        <w:t xml:space="preserve"> 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июня</w:t>
      </w:r>
      <w:r>
        <w:rPr>
          <w:rFonts w:ascii="PT Astra Serif" w:hAnsi="PT Astra Serif" w:cs="PT Astra Serif"/>
          <w:sz w:val="28"/>
          <w:szCs w:val="28"/>
        </w:rPr>
        <w:t xml:space="preserve"> 2024 года</w:t>
      </w:r>
      <w:bookmarkEnd w:id="0"/>
      <w:r>
        <w:rPr>
          <w:rFonts w:ascii="PT Astra Serif" w:hAnsi="PT Astra Serif" w:cs="PT Astra Serif"/>
          <w:sz w:val="28"/>
          <w:szCs w:val="28"/>
        </w:rPr>
        <w:t xml:space="preserve">.</w:t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4704"/>
        <w:gridCol w:w="5077"/>
      </w:tblGrid>
      <w:tr>
        <w:trPr/>
        <w:tc>
          <w:tcPr>
            <w:tcW w:w="4704" w:type="dxa"/>
            <w:textDirection w:val="lrTb"/>
            <w:noWrap w:val="false"/>
          </w:tcPr>
          <w:p>
            <w:pPr>
              <w:ind w:firstLine="3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    </w:t>
            </w:r>
            <w:r/>
          </w:p>
        </w:tc>
        <w:tc>
          <w:tcPr>
            <w:tcW w:w="5077" w:type="dxa"/>
            <w:vAlign w:val="bottom"/>
            <w:textDirection w:val="lrTb"/>
            <w:noWrap w:val="false"/>
          </w:tcPr>
          <w:p>
            <w:pPr>
              <w:ind w:right="-114" w:firstLine="72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В.П. Томенко</w:t>
            </w:r>
            <w:r/>
          </w:p>
          <w:p>
            <w:pPr>
              <w:ind w:firstLine="720"/>
              <w:jc w:val="both"/>
              <w:widowControl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0" w:h="16800" w:orient="portrait"/>
      <w:pgMar w:top="851" w:right="567" w:bottom="1077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Verdan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0"/>
  </w:num>
  <w:num w:numId="13">
    <w:abstractNumId w:val="9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Subtitle Char"/>
    <w:basedOn w:val="700"/>
    <w:link w:val="714"/>
    <w:uiPriority w:val="11"/>
    <w:rPr>
      <w:sz w:val="24"/>
      <w:szCs w:val="24"/>
    </w:rPr>
  </w:style>
  <w:style w:type="character" w:styleId="686">
    <w:name w:val="Quote Char"/>
    <w:link w:val="716"/>
    <w:uiPriority w:val="29"/>
    <w:rPr>
      <w:i/>
    </w:rPr>
  </w:style>
  <w:style w:type="character" w:styleId="687">
    <w:name w:val="Intense Quote Char"/>
    <w:link w:val="718"/>
    <w:uiPriority w:val="30"/>
    <w:rPr>
      <w:i/>
    </w:rPr>
  </w:style>
  <w:style w:type="character" w:styleId="688">
    <w:name w:val="Footnote Text Char"/>
    <w:link w:val="849"/>
    <w:uiPriority w:val="99"/>
    <w:rPr>
      <w:sz w:val="18"/>
    </w:rPr>
  </w:style>
  <w:style w:type="character" w:styleId="689">
    <w:name w:val="Endnote Text Char"/>
    <w:link w:val="852"/>
    <w:uiPriority w:val="99"/>
    <w:rPr>
      <w:sz w:val="20"/>
    </w:rPr>
  </w:style>
  <w:style w:type="paragraph" w:styleId="690" w:default="1">
    <w:name w:val="Normal"/>
    <w:qFormat/>
    <w:pPr>
      <w:spacing w:after="0" w:line="240" w:lineRule="auto"/>
      <w:widowControl w:val="off"/>
    </w:pPr>
    <w:rPr>
      <w:rFonts w:ascii="Arial" w:hAnsi="Arial" w:cs="Arial"/>
      <w:sz w:val="26"/>
      <w:szCs w:val="26"/>
    </w:rPr>
  </w:style>
  <w:style w:type="paragraph" w:styleId="691">
    <w:name w:val="Heading 1"/>
    <w:basedOn w:val="690"/>
    <w:next w:val="690"/>
    <w:link w:val="866"/>
    <w:uiPriority w:val="99"/>
    <w:qFormat/>
    <w:pPr>
      <w:jc w:val="center"/>
      <w:spacing w:before="108" w:after="108"/>
      <w:outlineLvl w:val="0"/>
    </w:pPr>
    <w:rPr>
      <w:rFonts w:ascii="Cambria" w:hAnsi="Cambria" w:cs="Times New Roman"/>
      <w:b/>
      <w:bCs/>
      <w:sz w:val="32"/>
      <w:szCs w:val="32"/>
      <w:lang w:eastAsia="ko-KR"/>
    </w:rPr>
  </w:style>
  <w:style w:type="paragraph" w:styleId="692">
    <w:name w:val="Heading 2"/>
    <w:basedOn w:val="691"/>
    <w:next w:val="690"/>
    <w:link w:val="867"/>
    <w:uiPriority w:val="99"/>
    <w:qFormat/>
    <w:pPr>
      <w:jc w:val="both"/>
      <w:spacing w:before="0" w:after="0"/>
      <w:outlineLvl w:val="1"/>
    </w:pPr>
    <w:rPr>
      <w:i/>
      <w:iCs/>
      <w:sz w:val="28"/>
      <w:szCs w:val="28"/>
    </w:rPr>
  </w:style>
  <w:style w:type="paragraph" w:styleId="693">
    <w:name w:val="Heading 3"/>
    <w:basedOn w:val="692"/>
    <w:next w:val="690"/>
    <w:link w:val="868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694">
    <w:name w:val="Heading 4"/>
    <w:basedOn w:val="693"/>
    <w:next w:val="690"/>
    <w:link w:val="869"/>
    <w:uiPriority w:val="99"/>
    <w:qFormat/>
    <w:pPr>
      <w:outlineLvl w:val="3"/>
    </w:pPr>
    <w:rPr>
      <w:rFonts w:ascii="Calibri" w:hAnsi="Calibri"/>
      <w:sz w:val="28"/>
      <w:szCs w:val="28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after="0" w:line="240" w:lineRule="auto"/>
    </w:pPr>
  </w:style>
  <w:style w:type="character" w:styleId="713" w:customStyle="1">
    <w:name w:val="Title Char"/>
    <w:basedOn w:val="700"/>
    <w:uiPriority w:val="10"/>
    <w:rPr>
      <w:sz w:val="48"/>
      <w:szCs w:val="48"/>
    </w:rPr>
  </w:style>
  <w:style w:type="paragraph" w:styleId="714">
    <w:name w:val="Subtitle"/>
    <w:basedOn w:val="690"/>
    <w:next w:val="69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700"/>
    <w:link w:val="714"/>
    <w:uiPriority w:val="11"/>
    <w:rPr>
      <w:sz w:val="24"/>
      <w:szCs w:val="24"/>
    </w:rPr>
  </w:style>
  <w:style w:type="paragraph" w:styleId="716">
    <w:name w:val="Quote"/>
    <w:basedOn w:val="690"/>
    <w:next w:val="690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90"/>
    <w:next w:val="690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700"/>
    <w:uiPriority w:val="99"/>
  </w:style>
  <w:style w:type="character" w:styleId="721" w:customStyle="1">
    <w:name w:val="Footer Char"/>
    <w:basedOn w:val="700"/>
    <w:uiPriority w:val="99"/>
  </w:style>
  <w:style w:type="paragraph" w:styleId="722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9">
    <w:name w:val="footnote text"/>
    <w:basedOn w:val="69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700"/>
    <w:uiPriority w:val="99"/>
    <w:unhideWhenUsed/>
    <w:rPr>
      <w:vertAlign w:val="superscript"/>
    </w:rPr>
  </w:style>
  <w:style w:type="paragraph" w:styleId="852">
    <w:name w:val="endnote text"/>
    <w:basedOn w:val="69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700"/>
    <w:uiPriority w:val="99"/>
    <w:semiHidden/>
    <w:unhideWhenUsed/>
    <w:rPr>
      <w:vertAlign w:val="superscript"/>
    </w:rPr>
  </w:style>
  <w:style w:type="paragraph" w:styleId="855">
    <w:name w:val="toc 1"/>
    <w:basedOn w:val="690"/>
    <w:next w:val="690"/>
    <w:uiPriority w:val="39"/>
    <w:unhideWhenUsed/>
    <w:pPr>
      <w:spacing w:after="57"/>
    </w:pPr>
  </w:style>
  <w:style w:type="paragraph" w:styleId="856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7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58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59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0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1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2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3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90"/>
    <w:next w:val="690"/>
    <w:uiPriority w:val="99"/>
    <w:unhideWhenUsed/>
  </w:style>
  <w:style w:type="character" w:styleId="866" w:customStyle="1">
    <w:name w:val="Заголовок 1 Знак"/>
    <w:basedOn w:val="700"/>
    <w:link w:val="691"/>
    <w:uiPriority w:val="99"/>
    <w:rPr>
      <w:rFonts w:ascii="Cambria" w:hAnsi="Cambria" w:cs="Times New Roman"/>
      <w:b/>
      <w:sz w:val="32"/>
    </w:rPr>
  </w:style>
  <w:style w:type="character" w:styleId="867" w:customStyle="1">
    <w:name w:val="Заголовок 2 Знак"/>
    <w:basedOn w:val="700"/>
    <w:link w:val="692"/>
    <w:uiPriority w:val="99"/>
    <w:semiHidden/>
    <w:rPr>
      <w:rFonts w:ascii="Cambria" w:hAnsi="Cambria" w:cs="Times New Roman"/>
      <w:b/>
      <w:i/>
      <w:sz w:val="28"/>
    </w:rPr>
  </w:style>
  <w:style w:type="character" w:styleId="868" w:customStyle="1">
    <w:name w:val="Заголовок 3 Знак"/>
    <w:basedOn w:val="700"/>
    <w:link w:val="693"/>
    <w:uiPriority w:val="99"/>
    <w:semiHidden/>
    <w:rPr>
      <w:rFonts w:ascii="Cambria" w:hAnsi="Cambria" w:cs="Times New Roman"/>
      <w:b/>
      <w:sz w:val="26"/>
    </w:rPr>
  </w:style>
  <w:style w:type="character" w:styleId="869" w:customStyle="1">
    <w:name w:val="Заголовок 4 Знак"/>
    <w:basedOn w:val="700"/>
    <w:link w:val="694"/>
    <w:uiPriority w:val="99"/>
    <w:semiHidden/>
    <w:rPr>
      <w:rFonts w:cs="Times New Roman"/>
      <w:b/>
      <w:sz w:val="28"/>
    </w:rPr>
  </w:style>
  <w:style w:type="character" w:styleId="870" w:customStyle="1">
    <w:name w:val="Цветовое выделение"/>
    <w:uiPriority w:val="99"/>
    <w:rPr>
      <w:b/>
      <w:color w:val="26282f"/>
      <w:sz w:val="26"/>
    </w:rPr>
  </w:style>
  <w:style w:type="character" w:styleId="871" w:customStyle="1">
    <w:name w:val="Гипертекстовая ссылка"/>
    <w:uiPriority w:val="99"/>
    <w:rPr>
      <w:color w:val="106bbe"/>
      <w:sz w:val="26"/>
    </w:rPr>
  </w:style>
  <w:style w:type="character" w:styleId="872" w:customStyle="1">
    <w:name w:val="Активная гипертекстовая ссылка"/>
    <w:uiPriority w:val="99"/>
    <w:rPr>
      <w:color w:val="106bbe"/>
      <w:sz w:val="26"/>
      <w:u w:val="single"/>
    </w:rPr>
  </w:style>
  <w:style w:type="paragraph" w:styleId="873" w:customStyle="1">
    <w:name w:val="Внимание"/>
    <w:basedOn w:val="690"/>
    <w:next w:val="690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874" w:customStyle="1">
    <w:name w:val="Внимание: криминал!!"/>
    <w:basedOn w:val="873"/>
    <w:next w:val="69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875" w:customStyle="1">
    <w:name w:val="Внимание: недобросовестность!"/>
    <w:basedOn w:val="873"/>
    <w:next w:val="690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876" w:customStyle="1">
    <w:name w:val="Выделение для Базового Поиска"/>
    <w:uiPriority w:val="99"/>
    <w:rPr>
      <w:color w:val="0058a9"/>
      <w:sz w:val="26"/>
    </w:rPr>
  </w:style>
  <w:style w:type="character" w:styleId="877" w:customStyle="1">
    <w:name w:val="Выделение для Базового Поиска (курсив)"/>
    <w:uiPriority w:val="99"/>
    <w:rPr>
      <w:i/>
      <w:color w:val="0058a9"/>
      <w:sz w:val="26"/>
    </w:rPr>
  </w:style>
  <w:style w:type="paragraph" w:styleId="878" w:customStyle="1">
    <w:name w:val="Основное меню (преемственное)"/>
    <w:basedOn w:val="690"/>
    <w:next w:val="690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879">
    <w:name w:val="Title"/>
    <w:basedOn w:val="878"/>
    <w:next w:val="690"/>
    <w:link w:val="880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styleId="880" w:customStyle="1">
    <w:name w:val="Заголовок Знак"/>
    <w:basedOn w:val="700"/>
    <w:link w:val="879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81" w:customStyle="1">
    <w:name w:val="Заголовок группы контролов"/>
    <w:basedOn w:val="690"/>
    <w:next w:val="690"/>
    <w:uiPriority w:val="99"/>
    <w:pPr>
      <w:jc w:val="both"/>
    </w:pPr>
    <w:rPr>
      <w:b/>
      <w:bCs/>
      <w:color w:val="000000"/>
      <w:sz w:val="24"/>
      <w:szCs w:val="24"/>
    </w:rPr>
  </w:style>
  <w:style w:type="paragraph" w:styleId="882" w:customStyle="1">
    <w:name w:val="Заголовок для информации об изменениях"/>
    <w:basedOn w:val="691"/>
    <w:next w:val="690"/>
    <w:uiPriority w:val="99"/>
    <w:pPr>
      <w:jc w:val="both"/>
      <w:spacing w:before="0" w:after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styleId="883" w:customStyle="1">
    <w:name w:val="Заголовок приложения"/>
    <w:basedOn w:val="690"/>
    <w:next w:val="690"/>
    <w:uiPriority w:val="99"/>
    <w:pPr>
      <w:jc w:val="right"/>
    </w:pPr>
    <w:rPr>
      <w:sz w:val="24"/>
      <w:szCs w:val="24"/>
    </w:rPr>
  </w:style>
  <w:style w:type="paragraph" w:styleId="884" w:customStyle="1">
    <w:name w:val="Заголовок распахивающейся части диалога"/>
    <w:basedOn w:val="690"/>
    <w:next w:val="690"/>
    <w:uiPriority w:val="99"/>
    <w:pPr>
      <w:jc w:val="both"/>
    </w:pPr>
    <w:rPr>
      <w:i/>
      <w:iCs/>
      <w:color w:val="000080"/>
      <w:sz w:val="24"/>
      <w:szCs w:val="24"/>
    </w:rPr>
  </w:style>
  <w:style w:type="character" w:styleId="885" w:customStyle="1">
    <w:name w:val="Заголовок своего сообщения"/>
    <w:uiPriority w:val="99"/>
    <w:rPr>
      <w:color w:val="26282f"/>
      <w:sz w:val="26"/>
    </w:rPr>
  </w:style>
  <w:style w:type="paragraph" w:styleId="886" w:customStyle="1">
    <w:name w:val="Заголовок статьи"/>
    <w:basedOn w:val="690"/>
    <w:next w:val="690"/>
    <w:uiPriority w:val="99"/>
    <w:pPr>
      <w:ind w:left="1612" w:hanging="892"/>
      <w:jc w:val="both"/>
    </w:pPr>
    <w:rPr>
      <w:sz w:val="24"/>
      <w:szCs w:val="24"/>
    </w:rPr>
  </w:style>
  <w:style w:type="character" w:styleId="887" w:customStyle="1">
    <w:name w:val="Заголовок чужого сообщения"/>
    <w:uiPriority w:val="99"/>
    <w:rPr>
      <w:color w:val="ff0000"/>
      <w:sz w:val="26"/>
    </w:rPr>
  </w:style>
  <w:style w:type="paragraph" w:styleId="888" w:customStyle="1">
    <w:name w:val="Заголовок ЭР (левое окно)"/>
    <w:basedOn w:val="690"/>
    <w:next w:val="690"/>
    <w:uiPriority w:val="99"/>
    <w:pPr>
      <w:jc w:val="center"/>
      <w:spacing w:before="300" w:after="250"/>
    </w:pPr>
    <w:rPr>
      <w:b/>
      <w:bCs/>
      <w:color w:val="26282f"/>
      <w:sz w:val="28"/>
      <w:szCs w:val="28"/>
    </w:rPr>
  </w:style>
  <w:style w:type="paragraph" w:styleId="889" w:customStyle="1">
    <w:name w:val="Заголовок ЭР (правое окно)"/>
    <w:basedOn w:val="888"/>
    <w:next w:val="690"/>
    <w:uiPriority w:val="99"/>
    <w:pPr>
      <w:jc w:val="left"/>
      <w:spacing w:before="0" w:after="0"/>
    </w:pPr>
    <w:rPr>
      <w:b w:val="0"/>
      <w:bCs w:val="0"/>
      <w:color w:val="auto"/>
      <w:sz w:val="24"/>
      <w:szCs w:val="24"/>
    </w:rPr>
  </w:style>
  <w:style w:type="paragraph" w:styleId="890" w:customStyle="1">
    <w:name w:val="Интерактивный заголовок"/>
    <w:basedOn w:val="879"/>
    <w:next w:val="690"/>
    <w:uiPriority w:val="99"/>
    <w:rPr>
      <w:b w:val="0"/>
      <w:bCs w:val="0"/>
      <w:color w:val="auto"/>
      <w:u w:val="single"/>
      <w:shd w:val="clear" w:color="auto" w:fill="auto"/>
    </w:rPr>
  </w:style>
  <w:style w:type="paragraph" w:styleId="891" w:customStyle="1">
    <w:name w:val="Текст информации об изменениях"/>
    <w:basedOn w:val="690"/>
    <w:next w:val="690"/>
    <w:uiPriority w:val="99"/>
    <w:pPr>
      <w:jc w:val="both"/>
    </w:pPr>
    <w:rPr>
      <w:color w:val="353842"/>
      <w:sz w:val="20"/>
      <w:szCs w:val="20"/>
    </w:rPr>
  </w:style>
  <w:style w:type="paragraph" w:styleId="892" w:customStyle="1">
    <w:name w:val="Информация об изменениях"/>
    <w:basedOn w:val="891"/>
    <w:next w:val="690"/>
    <w:uiPriority w:val="99"/>
    <w:pPr>
      <w:ind w:left="360" w:right="360"/>
      <w:spacing w:before="180"/>
    </w:pPr>
    <w:rPr>
      <w:color w:val="auto"/>
      <w:sz w:val="24"/>
      <w:szCs w:val="24"/>
      <w:shd w:val="clear" w:color="auto" w:fill="eaefed"/>
    </w:rPr>
  </w:style>
  <w:style w:type="paragraph" w:styleId="893" w:customStyle="1">
    <w:name w:val="Текст (справка)"/>
    <w:basedOn w:val="690"/>
    <w:next w:val="690"/>
    <w:uiPriority w:val="99"/>
    <w:pPr>
      <w:ind w:left="170" w:right="170"/>
    </w:pPr>
    <w:rPr>
      <w:sz w:val="24"/>
      <w:szCs w:val="24"/>
    </w:rPr>
  </w:style>
  <w:style w:type="paragraph" w:styleId="894" w:customStyle="1">
    <w:name w:val="Комментарий"/>
    <w:basedOn w:val="893"/>
    <w:next w:val="690"/>
    <w:uiPriority w:val="99"/>
    <w:pPr>
      <w:ind w:left="0" w:right="0"/>
      <w:jc w:val="both"/>
      <w:spacing w:before="75"/>
    </w:pPr>
    <w:rPr>
      <w:color w:val="353842"/>
      <w:shd w:val="clear" w:color="auto" w:fill="f0f0f0"/>
    </w:rPr>
  </w:style>
  <w:style w:type="paragraph" w:styleId="895" w:customStyle="1">
    <w:name w:val="Информация об изменениях документа"/>
    <w:basedOn w:val="894"/>
    <w:next w:val="690"/>
    <w:uiPriority w:val="99"/>
    <w:pPr>
      <w:spacing w:before="0"/>
    </w:pPr>
    <w:rPr>
      <w:i/>
      <w:iCs/>
    </w:rPr>
  </w:style>
  <w:style w:type="paragraph" w:styleId="896" w:customStyle="1">
    <w:name w:val="Текст (лев. подпись)"/>
    <w:basedOn w:val="690"/>
    <w:next w:val="690"/>
    <w:uiPriority w:val="99"/>
    <w:rPr>
      <w:sz w:val="24"/>
      <w:szCs w:val="24"/>
    </w:rPr>
  </w:style>
  <w:style w:type="paragraph" w:styleId="897" w:customStyle="1">
    <w:name w:val="Колонтитул (левый)"/>
    <w:basedOn w:val="896"/>
    <w:next w:val="690"/>
    <w:uiPriority w:val="99"/>
    <w:pPr>
      <w:jc w:val="both"/>
    </w:pPr>
    <w:rPr>
      <w:sz w:val="16"/>
      <w:szCs w:val="16"/>
    </w:rPr>
  </w:style>
  <w:style w:type="paragraph" w:styleId="898" w:customStyle="1">
    <w:name w:val="Текст (прав. подпись)"/>
    <w:basedOn w:val="690"/>
    <w:next w:val="690"/>
    <w:uiPriority w:val="99"/>
    <w:pPr>
      <w:jc w:val="right"/>
    </w:pPr>
    <w:rPr>
      <w:sz w:val="24"/>
      <w:szCs w:val="24"/>
    </w:rPr>
  </w:style>
  <w:style w:type="paragraph" w:styleId="899" w:customStyle="1">
    <w:name w:val="Колонтитул (правый)"/>
    <w:basedOn w:val="898"/>
    <w:next w:val="690"/>
    <w:uiPriority w:val="99"/>
    <w:pPr>
      <w:jc w:val="both"/>
    </w:pPr>
    <w:rPr>
      <w:sz w:val="16"/>
      <w:szCs w:val="16"/>
    </w:rPr>
  </w:style>
  <w:style w:type="paragraph" w:styleId="900" w:customStyle="1">
    <w:name w:val="Комментарий пользователя"/>
    <w:basedOn w:val="894"/>
    <w:next w:val="690"/>
    <w:uiPriority w:val="99"/>
    <w:pPr>
      <w:jc w:val="left"/>
      <w:spacing w:before="0"/>
    </w:pPr>
    <w:rPr>
      <w:shd w:val="clear" w:color="auto" w:fill="ffdfe0"/>
    </w:rPr>
  </w:style>
  <w:style w:type="paragraph" w:styleId="901" w:customStyle="1">
    <w:name w:val="Куда обратиться?"/>
    <w:basedOn w:val="873"/>
    <w:next w:val="69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902" w:customStyle="1">
    <w:name w:val="Моноширинный"/>
    <w:basedOn w:val="690"/>
    <w:next w:val="690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styleId="903" w:customStyle="1">
    <w:name w:val="Найденные слова"/>
    <w:uiPriority w:val="99"/>
    <w:rPr>
      <w:color w:val="26282f"/>
      <w:sz w:val="26"/>
      <w:shd w:val="clear" w:color="auto" w:fill="fff580"/>
    </w:rPr>
  </w:style>
  <w:style w:type="character" w:styleId="904" w:customStyle="1">
    <w:name w:val="Не вступил в силу"/>
    <w:uiPriority w:val="99"/>
    <w:rPr>
      <w:color w:val="000000"/>
      <w:sz w:val="26"/>
      <w:shd w:val="clear" w:color="auto" w:fill="d8ede8"/>
    </w:rPr>
  </w:style>
  <w:style w:type="paragraph" w:styleId="905" w:customStyle="1">
    <w:name w:val="Необходимые документы"/>
    <w:basedOn w:val="873"/>
    <w:next w:val="690"/>
    <w:uiPriority w:val="99"/>
    <w:pPr>
      <w:ind w:left="0" w:right="0" w:firstLine="118"/>
      <w:spacing w:before="0" w:after="0"/>
    </w:pPr>
    <w:rPr>
      <w:shd w:val="clear" w:color="auto" w:fill="auto"/>
    </w:rPr>
  </w:style>
  <w:style w:type="paragraph" w:styleId="906" w:customStyle="1">
    <w:name w:val="Нормальный (таблица)"/>
    <w:basedOn w:val="690"/>
    <w:next w:val="690"/>
    <w:uiPriority w:val="99"/>
    <w:pPr>
      <w:jc w:val="both"/>
    </w:pPr>
    <w:rPr>
      <w:sz w:val="24"/>
      <w:szCs w:val="24"/>
    </w:rPr>
  </w:style>
  <w:style w:type="paragraph" w:styleId="907" w:customStyle="1">
    <w:name w:val="Объект"/>
    <w:basedOn w:val="690"/>
    <w:next w:val="690"/>
    <w:uiPriority w:val="99"/>
    <w:pPr>
      <w:jc w:val="both"/>
    </w:pPr>
    <w:rPr>
      <w:rFonts w:ascii="Times New Roman" w:hAnsi="Times New Roman" w:cs="Times New Roman"/>
    </w:rPr>
  </w:style>
  <w:style w:type="paragraph" w:styleId="908" w:customStyle="1">
    <w:name w:val="Таблицы (моноширинный)"/>
    <w:basedOn w:val="690"/>
    <w:next w:val="690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styleId="909" w:customStyle="1">
    <w:name w:val="Оглавление"/>
    <w:basedOn w:val="908"/>
    <w:next w:val="690"/>
    <w:uiPriority w:val="99"/>
    <w:pPr>
      <w:ind w:left="140"/>
    </w:pPr>
    <w:rPr>
      <w:rFonts w:ascii="Arial" w:hAnsi="Arial" w:cs="Arial"/>
      <w:sz w:val="24"/>
      <w:szCs w:val="24"/>
    </w:rPr>
  </w:style>
  <w:style w:type="character" w:styleId="910" w:customStyle="1">
    <w:name w:val="Опечатки"/>
    <w:uiPriority w:val="99"/>
    <w:rPr>
      <w:color w:val="ff0000"/>
      <w:sz w:val="26"/>
    </w:rPr>
  </w:style>
  <w:style w:type="paragraph" w:styleId="911" w:customStyle="1">
    <w:name w:val="Переменная часть"/>
    <w:basedOn w:val="878"/>
    <w:next w:val="690"/>
    <w:uiPriority w:val="99"/>
    <w:rPr>
      <w:rFonts w:ascii="Arial" w:hAnsi="Arial" w:cs="Arial"/>
      <w:sz w:val="20"/>
      <w:szCs w:val="20"/>
    </w:rPr>
  </w:style>
  <w:style w:type="paragraph" w:styleId="912" w:customStyle="1">
    <w:name w:val="Подвал для информации об изменениях"/>
    <w:basedOn w:val="691"/>
    <w:next w:val="690"/>
    <w:uiPriority w:val="99"/>
    <w:pPr>
      <w:jc w:val="both"/>
      <w:spacing w:before="0" w:after="0"/>
      <w:outlineLvl w:val="9"/>
    </w:pPr>
    <w:rPr>
      <w:b w:val="0"/>
      <w:bCs w:val="0"/>
      <w:sz w:val="20"/>
      <w:szCs w:val="20"/>
    </w:rPr>
  </w:style>
  <w:style w:type="paragraph" w:styleId="913" w:customStyle="1">
    <w:name w:val="Подзаголовок для информации об изменениях"/>
    <w:basedOn w:val="891"/>
    <w:next w:val="690"/>
    <w:uiPriority w:val="99"/>
    <w:rPr>
      <w:b/>
      <w:bCs/>
      <w:sz w:val="24"/>
      <w:szCs w:val="24"/>
    </w:rPr>
  </w:style>
  <w:style w:type="paragraph" w:styleId="914" w:customStyle="1">
    <w:name w:val="Подчёркнуный текст"/>
    <w:basedOn w:val="690"/>
    <w:next w:val="690"/>
    <w:uiPriority w:val="99"/>
    <w:pPr>
      <w:jc w:val="both"/>
    </w:pPr>
    <w:rPr>
      <w:sz w:val="24"/>
      <w:szCs w:val="24"/>
    </w:rPr>
  </w:style>
  <w:style w:type="paragraph" w:styleId="915" w:customStyle="1">
    <w:name w:val="Постоянная часть"/>
    <w:basedOn w:val="878"/>
    <w:next w:val="690"/>
    <w:uiPriority w:val="99"/>
    <w:rPr>
      <w:rFonts w:ascii="Arial" w:hAnsi="Arial" w:cs="Arial"/>
      <w:sz w:val="22"/>
      <w:szCs w:val="22"/>
    </w:rPr>
  </w:style>
  <w:style w:type="paragraph" w:styleId="916" w:customStyle="1">
    <w:name w:val="Прижатый влево"/>
    <w:basedOn w:val="690"/>
    <w:next w:val="690"/>
    <w:uiPriority w:val="99"/>
    <w:rPr>
      <w:sz w:val="24"/>
      <w:szCs w:val="24"/>
    </w:rPr>
  </w:style>
  <w:style w:type="paragraph" w:styleId="917" w:customStyle="1">
    <w:name w:val="Пример."/>
    <w:basedOn w:val="873"/>
    <w:next w:val="690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918" w:customStyle="1">
    <w:name w:val="Примечание."/>
    <w:basedOn w:val="873"/>
    <w:next w:val="690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919" w:customStyle="1">
    <w:name w:val="Продолжение ссылки"/>
    <w:uiPriority w:val="99"/>
  </w:style>
  <w:style w:type="paragraph" w:styleId="920" w:customStyle="1">
    <w:name w:val="Словарная статья"/>
    <w:basedOn w:val="690"/>
    <w:next w:val="690"/>
    <w:uiPriority w:val="99"/>
    <w:pPr>
      <w:ind w:right="118"/>
      <w:jc w:val="both"/>
    </w:pPr>
    <w:rPr>
      <w:sz w:val="24"/>
      <w:szCs w:val="24"/>
    </w:rPr>
  </w:style>
  <w:style w:type="character" w:styleId="921" w:customStyle="1">
    <w:name w:val="Сравнение редакций"/>
    <w:uiPriority w:val="99"/>
    <w:rPr>
      <w:color w:val="26282f"/>
      <w:sz w:val="26"/>
    </w:rPr>
  </w:style>
  <w:style w:type="character" w:styleId="922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23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24" w:customStyle="1">
    <w:name w:val="Ссылка на официальную публикацию"/>
    <w:basedOn w:val="690"/>
    <w:next w:val="690"/>
    <w:uiPriority w:val="99"/>
    <w:pPr>
      <w:jc w:val="both"/>
    </w:pPr>
    <w:rPr>
      <w:sz w:val="24"/>
      <w:szCs w:val="24"/>
    </w:rPr>
  </w:style>
  <w:style w:type="paragraph" w:styleId="925" w:customStyle="1">
    <w:name w:val="Текст в таблице"/>
    <w:basedOn w:val="906"/>
    <w:next w:val="690"/>
    <w:uiPriority w:val="99"/>
    <w:pPr>
      <w:ind w:firstLine="500"/>
    </w:pPr>
  </w:style>
  <w:style w:type="paragraph" w:styleId="926" w:customStyle="1">
    <w:name w:val="Текст ЭР (см. также)"/>
    <w:basedOn w:val="690"/>
    <w:next w:val="690"/>
    <w:uiPriority w:val="99"/>
    <w:pPr>
      <w:spacing w:before="200"/>
    </w:pPr>
    <w:rPr>
      <w:sz w:val="22"/>
      <w:szCs w:val="22"/>
    </w:rPr>
  </w:style>
  <w:style w:type="paragraph" w:styleId="927" w:customStyle="1">
    <w:name w:val="Технический комментарий"/>
    <w:basedOn w:val="690"/>
    <w:next w:val="690"/>
    <w:uiPriority w:val="99"/>
    <w:rPr>
      <w:color w:val="463f31"/>
      <w:sz w:val="24"/>
      <w:szCs w:val="24"/>
      <w:shd w:val="clear" w:color="auto" w:fill="ffffa6"/>
    </w:rPr>
  </w:style>
  <w:style w:type="character" w:styleId="928" w:customStyle="1">
    <w:name w:val="Утратил силу"/>
    <w:uiPriority w:val="99"/>
    <w:rPr>
      <w:strike/>
      <w:color w:val="666600"/>
      <w:sz w:val="26"/>
    </w:rPr>
  </w:style>
  <w:style w:type="paragraph" w:styleId="929" w:customStyle="1">
    <w:name w:val="Формула"/>
    <w:basedOn w:val="690"/>
    <w:next w:val="690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930" w:customStyle="1">
    <w:name w:val="Центрированный (таблица)"/>
    <w:basedOn w:val="906"/>
    <w:next w:val="690"/>
    <w:uiPriority w:val="99"/>
    <w:pPr>
      <w:jc w:val="center"/>
    </w:pPr>
  </w:style>
  <w:style w:type="paragraph" w:styleId="931" w:customStyle="1">
    <w:name w:val="ЭР-содержание (правое окно)"/>
    <w:basedOn w:val="690"/>
    <w:next w:val="690"/>
    <w:uiPriority w:val="99"/>
    <w:pPr>
      <w:spacing w:before="300"/>
    </w:pPr>
  </w:style>
  <w:style w:type="character" w:styleId="932">
    <w:name w:val="Hyperlink"/>
    <w:basedOn w:val="700"/>
    <w:uiPriority w:val="99"/>
    <w:rPr>
      <w:rFonts w:cs="Times New Roman"/>
      <w:color w:val="0000ff"/>
      <w:u w:val="single"/>
    </w:rPr>
  </w:style>
  <w:style w:type="paragraph" w:styleId="933">
    <w:name w:val="List Paragraph"/>
    <w:basedOn w:val="690"/>
    <w:uiPriority w:val="99"/>
    <w:qFormat/>
    <w:pPr>
      <w:contextualSpacing/>
      <w:ind w:left="720"/>
      <w:spacing w:after="200" w:line="276" w:lineRule="auto"/>
      <w:widowControl/>
    </w:pPr>
    <w:rPr>
      <w:rFonts w:ascii="Calibri" w:hAnsi="Calibri" w:cs="Times New Roman"/>
      <w:sz w:val="22"/>
      <w:szCs w:val="22"/>
      <w:lang w:eastAsia="en-US"/>
    </w:rPr>
  </w:style>
  <w:style w:type="paragraph" w:styleId="934">
    <w:name w:val="Balloon Text"/>
    <w:basedOn w:val="690"/>
    <w:link w:val="935"/>
    <w:uiPriority w:val="99"/>
    <w:semiHidden/>
    <w:rPr>
      <w:rFonts w:ascii="Tahoma" w:hAnsi="Tahoma" w:cs="Times New Roman"/>
      <w:sz w:val="16"/>
      <w:szCs w:val="16"/>
      <w:lang w:eastAsia="ko-KR"/>
    </w:rPr>
  </w:style>
  <w:style w:type="character" w:styleId="935" w:customStyle="1">
    <w:name w:val="Текст выноски Знак"/>
    <w:basedOn w:val="700"/>
    <w:link w:val="934"/>
    <w:uiPriority w:val="99"/>
    <w:semiHidden/>
    <w:rPr>
      <w:rFonts w:ascii="Tahoma" w:hAnsi="Tahoma" w:cs="Times New Roman"/>
      <w:sz w:val="16"/>
    </w:rPr>
  </w:style>
  <w:style w:type="paragraph" w:styleId="936">
    <w:name w:val="Header"/>
    <w:basedOn w:val="690"/>
    <w:link w:val="937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37" w:customStyle="1">
    <w:name w:val="Верхний колонтитул Знак"/>
    <w:basedOn w:val="700"/>
    <w:link w:val="936"/>
    <w:uiPriority w:val="99"/>
    <w:rPr>
      <w:rFonts w:ascii="Arial" w:hAnsi="Arial" w:cs="Times New Roman"/>
      <w:sz w:val="26"/>
    </w:rPr>
  </w:style>
  <w:style w:type="paragraph" w:styleId="938">
    <w:name w:val="Footer"/>
    <w:basedOn w:val="690"/>
    <w:link w:val="939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39" w:customStyle="1">
    <w:name w:val="Нижний колонтитул Знак"/>
    <w:basedOn w:val="700"/>
    <w:link w:val="938"/>
    <w:uiPriority w:val="99"/>
    <w:rPr>
      <w:rFonts w:ascii="Arial" w:hAnsi="Arial" w:cs="Times New Roman"/>
      <w:sz w:val="26"/>
    </w:rPr>
  </w:style>
  <w:style w:type="paragraph" w:styleId="940" w:customStyle="1">
    <w:name w:val="Абзац списка1"/>
    <w:basedOn w:val="690"/>
    <w:uiPriority w:val="99"/>
    <w:pPr>
      <w:contextualSpacing/>
      <w:ind w:left="720"/>
      <w:widowControl/>
    </w:pPr>
    <w:rPr>
      <w:rFonts w:ascii="Times New Roman" w:hAnsi="Times New Roman" w:cs="Times New Roman"/>
      <w:sz w:val="20"/>
      <w:szCs w:val="20"/>
    </w:rPr>
  </w:style>
  <w:style w:type="paragraph" w:styleId="94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942">
    <w:name w:val="Table Grid"/>
    <w:basedOn w:val="701"/>
    <w:uiPriority w:val="9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3" w:customStyle="1">
    <w:name w:val="pagesindoccount"/>
  </w:style>
  <w:style w:type="paragraph" w:styleId="944">
    <w:name w:val="Normal (Web)"/>
    <w:basedOn w:val="690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6006-70FA-490E-A514-262CAC54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revision>12</cp:revision>
  <dcterms:created xsi:type="dcterms:W3CDTF">2024-02-27T10:25:00Z</dcterms:created>
  <dcterms:modified xsi:type="dcterms:W3CDTF">2024-05-20T03:22:56Z</dcterms:modified>
</cp:coreProperties>
</file>